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98" w:rsidRPr="008C5853" w:rsidRDefault="00A02302" w:rsidP="00A02302">
      <w:pPr>
        <w:jc w:val="center"/>
        <w:rPr>
          <w:rFonts w:ascii="標楷體" w:eastAsia="標楷體" w:hAnsi="標楷體"/>
          <w:color w:val="000000" w:themeColor="text1"/>
          <w:sz w:val="56"/>
        </w:rPr>
      </w:pPr>
      <w:r w:rsidRPr="00A02302">
        <w:rPr>
          <w:rFonts w:hAnsi="標楷體"/>
          <w:noProof/>
          <w:color w:val="F2F2F2" w:themeColor="background1" w:themeShade="F2"/>
          <w:sz w:val="56"/>
          <w:szCs w:val="32"/>
        </w:rPr>
        <w:drawing>
          <wp:anchor distT="0" distB="0" distL="114300" distR="114300" simplePos="0" relativeHeight="251658240" behindDoc="1" locked="0" layoutInCell="1" allowOverlap="1" wp14:anchorId="237690D1" wp14:editId="169E5BA0">
            <wp:simplePos x="0" y="0"/>
            <wp:positionH relativeFrom="column">
              <wp:posOffset>-1181101</wp:posOffset>
            </wp:positionH>
            <wp:positionV relativeFrom="paragraph">
              <wp:posOffset>-733425</wp:posOffset>
            </wp:positionV>
            <wp:extent cx="7610475" cy="10753725"/>
            <wp:effectExtent l="0" t="0" r="9525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反賄選海報02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298" w:rsidRPr="00A02302">
        <w:rPr>
          <w:rFonts w:ascii="標楷體" w:eastAsia="標楷體" w:hAnsi="標楷體" w:hint="eastAsia"/>
          <w:color w:val="000000" w:themeColor="text1"/>
          <w:sz w:val="56"/>
        </w:rPr>
        <w:t>反賄選宣導標語</w:t>
      </w:r>
    </w:p>
    <w:p w:rsidR="008C5853" w:rsidRDefault="008C5853" w:rsidP="008C5853">
      <w:pPr>
        <w:pStyle w:val="Default"/>
        <w:spacing w:line="0" w:lineRule="atLeast"/>
        <w:rPr>
          <w:rFonts w:hAnsi="標楷體" w:hint="eastAsia"/>
          <w:color w:val="000000" w:themeColor="text1"/>
          <w:sz w:val="32"/>
          <w:szCs w:val="32"/>
        </w:rPr>
      </w:pPr>
    </w:p>
    <w:p w:rsidR="008C5853" w:rsidRPr="008C5853" w:rsidRDefault="00167298" w:rsidP="008C5853">
      <w:pPr>
        <w:pStyle w:val="Default"/>
        <w:spacing w:line="0" w:lineRule="atLeast"/>
        <w:rPr>
          <w:rFonts w:hAnsi="標楷體" w:hint="eastAsia"/>
          <w:color w:val="000000" w:themeColor="text1"/>
          <w:sz w:val="32"/>
          <w:szCs w:val="32"/>
        </w:rPr>
      </w:pPr>
      <w:r w:rsidRPr="008C5853">
        <w:rPr>
          <w:rFonts w:hAnsi="標楷體"/>
          <w:color w:val="000000" w:themeColor="text1"/>
          <w:sz w:val="32"/>
          <w:szCs w:val="32"/>
        </w:rPr>
        <w:t>1</w:t>
      </w:r>
      <w:proofErr w:type="gramStart"/>
      <w:r w:rsidRPr="008C5853">
        <w:rPr>
          <w:rFonts w:hAnsi="標楷體" w:hint="eastAsia"/>
          <w:color w:val="000000" w:themeColor="text1"/>
          <w:sz w:val="32"/>
          <w:szCs w:val="32"/>
        </w:rPr>
        <w:t>﹒</w:t>
      </w:r>
      <w:proofErr w:type="gramEnd"/>
      <w:r w:rsidRPr="008C5853">
        <w:rPr>
          <w:rFonts w:hAnsi="標楷體" w:hint="eastAsia"/>
          <w:color w:val="000000" w:themeColor="text1"/>
          <w:sz w:val="32"/>
          <w:szCs w:val="32"/>
        </w:rPr>
        <w:t>你賄選、我翻臉，抓賄行動全民亮出來，檢舉專線：</w:t>
      </w:r>
      <w:r w:rsidRPr="008C5853">
        <w:rPr>
          <w:rFonts w:hAnsi="標楷體"/>
          <w:color w:val="000000" w:themeColor="text1"/>
          <w:sz w:val="32"/>
          <w:szCs w:val="32"/>
        </w:rPr>
        <w:t>0800024099</w:t>
      </w:r>
    </w:p>
    <w:p w:rsidR="00167298" w:rsidRPr="008C5853" w:rsidRDefault="008C5853" w:rsidP="008C5853">
      <w:pPr>
        <w:pStyle w:val="Default"/>
        <w:spacing w:line="0" w:lineRule="atLeast"/>
        <w:rPr>
          <w:rFonts w:hAnsi="標楷體"/>
          <w:color w:val="000000" w:themeColor="text1"/>
          <w:sz w:val="32"/>
          <w:szCs w:val="32"/>
        </w:rPr>
      </w:pPr>
      <w:r w:rsidRPr="008C5853">
        <w:rPr>
          <w:rFonts w:hAnsi="標楷體" w:hint="eastAsia"/>
          <w:color w:val="000000" w:themeColor="text1"/>
          <w:sz w:val="32"/>
          <w:szCs w:val="32"/>
        </w:rPr>
        <w:t xml:space="preserve">　</w:t>
      </w:r>
      <w:r w:rsidR="00167298" w:rsidRPr="008C5853">
        <w:rPr>
          <w:rFonts w:hAnsi="標楷體" w:hint="eastAsia"/>
          <w:color w:val="000000" w:themeColor="text1"/>
          <w:sz w:val="32"/>
          <w:szCs w:val="32"/>
        </w:rPr>
        <w:t>按</w:t>
      </w:r>
      <w:r w:rsidR="00167298" w:rsidRPr="008C5853">
        <w:rPr>
          <w:rFonts w:hAnsi="標楷體"/>
          <w:color w:val="000000" w:themeColor="text1"/>
          <w:sz w:val="32"/>
          <w:szCs w:val="32"/>
        </w:rPr>
        <w:t xml:space="preserve">4 </w:t>
      </w:r>
    </w:p>
    <w:p w:rsidR="008C5853" w:rsidRPr="008C5853" w:rsidRDefault="008C5853" w:rsidP="00167298">
      <w:pPr>
        <w:pStyle w:val="Default"/>
        <w:spacing w:line="0" w:lineRule="atLeast"/>
        <w:rPr>
          <w:rFonts w:hAnsi="標楷體" w:hint="eastAsia"/>
          <w:color w:val="000000" w:themeColor="text1"/>
          <w:sz w:val="32"/>
          <w:szCs w:val="32"/>
        </w:rPr>
      </w:pPr>
    </w:p>
    <w:p w:rsidR="0017140D" w:rsidRPr="008C5853" w:rsidRDefault="00167298" w:rsidP="00167298">
      <w:pPr>
        <w:pStyle w:val="Default"/>
        <w:spacing w:line="0" w:lineRule="atLeast"/>
        <w:rPr>
          <w:rFonts w:hAnsi="標楷體"/>
          <w:color w:val="000000" w:themeColor="text1"/>
          <w:sz w:val="32"/>
          <w:szCs w:val="32"/>
        </w:rPr>
      </w:pPr>
      <w:r w:rsidRPr="008C5853">
        <w:rPr>
          <w:rFonts w:hAnsi="標楷體"/>
          <w:color w:val="000000" w:themeColor="text1"/>
          <w:sz w:val="32"/>
          <w:szCs w:val="32"/>
        </w:rPr>
        <w:t>2</w:t>
      </w:r>
      <w:proofErr w:type="gramStart"/>
      <w:r w:rsidRPr="008C5853">
        <w:rPr>
          <w:rFonts w:hAnsi="標楷體" w:hint="eastAsia"/>
          <w:color w:val="000000" w:themeColor="text1"/>
          <w:sz w:val="32"/>
          <w:szCs w:val="32"/>
        </w:rPr>
        <w:t>﹒</w:t>
      </w:r>
      <w:proofErr w:type="gramEnd"/>
      <w:r w:rsidRPr="008C5853">
        <w:rPr>
          <w:rFonts w:hAnsi="標楷體" w:hint="eastAsia"/>
          <w:color w:val="000000" w:themeColor="text1"/>
          <w:sz w:val="32"/>
          <w:szCs w:val="32"/>
        </w:rPr>
        <w:t>抓賄五部曲：接近賄選人、保存證據、撥打電話、起訴有獎</w:t>
      </w:r>
    </w:p>
    <w:p w:rsidR="00167298" w:rsidRPr="008C5853" w:rsidRDefault="0017140D" w:rsidP="00167298">
      <w:pPr>
        <w:pStyle w:val="Default"/>
        <w:spacing w:line="0" w:lineRule="atLeast"/>
        <w:rPr>
          <w:rFonts w:hAnsi="標楷體" w:hint="eastAsia"/>
          <w:color w:val="000000" w:themeColor="text1"/>
          <w:sz w:val="32"/>
          <w:szCs w:val="32"/>
        </w:rPr>
      </w:pPr>
      <w:r w:rsidRPr="008C5853">
        <w:rPr>
          <w:rFonts w:hAnsi="標楷體" w:hint="eastAsia"/>
          <w:color w:val="000000" w:themeColor="text1"/>
          <w:sz w:val="32"/>
          <w:szCs w:val="32"/>
        </w:rPr>
        <w:t xml:space="preserve">   </w:t>
      </w:r>
      <w:r w:rsidR="00167298" w:rsidRPr="008C5853">
        <w:rPr>
          <w:rFonts w:hAnsi="標楷體" w:hint="eastAsia"/>
          <w:color w:val="000000" w:themeColor="text1"/>
          <w:sz w:val="32"/>
          <w:szCs w:val="32"/>
        </w:rPr>
        <w:t>金、有罪確定全部領，檢舉專線：</w:t>
      </w:r>
      <w:r w:rsidR="00167298" w:rsidRPr="008C5853">
        <w:rPr>
          <w:rFonts w:hAnsi="標楷體"/>
          <w:color w:val="000000" w:themeColor="text1"/>
          <w:sz w:val="32"/>
          <w:szCs w:val="32"/>
        </w:rPr>
        <w:t>0800024099</w:t>
      </w:r>
      <w:r w:rsidR="00167298" w:rsidRPr="008C5853">
        <w:rPr>
          <w:rFonts w:hAnsi="標楷體" w:hint="eastAsia"/>
          <w:color w:val="000000" w:themeColor="text1"/>
          <w:sz w:val="32"/>
          <w:szCs w:val="32"/>
        </w:rPr>
        <w:t>按</w:t>
      </w:r>
      <w:r w:rsidR="00167298" w:rsidRPr="008C5853">
        <w:rPr>
          <w:rFonts w:hAnsi="標楷體"/>
          <w:color w:val="000000" w:themeColor="text1"/>
          <w:sz w:val="32"/>
          <w:szCs w:val="32"/>
        </w:rPr>
        <w:t xml:space="preserve">4 </w:t>
      </w:r>
      <w:r w:rsidRPr="008C5853">
        <w:rPr>
          <w:rFonts w:hAnsi="標楷體" w:hint="eastAsia"/>
          <w:color w:val="000000" w:themeColor="text1"/>
          <w:sz w:val="32"/>
          <w:szCs w:val="32"/>
        </w:rPr>
        <w:t>。</w:t>
      </w:r>
    </w:p>
    <w:p w:rsidR="008C5853" w:rsidRPr="008C5853" w:rsidRDefault="008C5853" w:rsidP="00167298">
      <w:pPr>
        <w:pStyle w:val="Default"/>
        <w:spacing w:line="0" w:lineRule="atLeast"/>
        <w:rPr>
          <w:rFonts w:hAnsi="標楷體" w:hint="eastAsia"/>
          <w:color w:val="000000" w:themeColor="text1"/>
          <w:sz w:val="32"/>
          <w:szCs w:val="32"/>
        </w:rPr>
      </w:pPr>
    </w:p>
    <w:p w:rsidR="008C5853" w:rsidRPr="008C5853" w:rsidRDefault="008C5853" w:rsidP="00167298">
      <w:pPr>
        <w:pStyle w:val="Default"/>
        <w:spacing w:line="0" w:lineRule="atLeast"/>
        <w:rPr>
          <w:rFonts w:hAnsi="標楷體"/>
          <w:color w:val="000000" w:themeColor="text1"/>
          <w:sz w:val="32"/>
          <w:szCs w:val="32"/>
        </w:rPr>
      </w:pPr>
      <w:r w:rsidRPr="008C5853">
        <w:rPr>
          <w:rFonts w:hAnsi="標楷體" w:hint="eastAsia"/>
          <w:color w:val="000000" w:themeColor="text1"/>
          <w:sz w:val="32"/>
          <w:szCs w:val="32"/>
        </w:rPr>
        <w:t>3.買票、賣票都有最，買票最高關10年，賣票最高關3年</w:t>
      </w:r>
      <w:r w:rsidRPr="008C5853">
        <w:rPr>
          <w:rFonts w:hAnsi="標楷體" w:hint="eastAsia"/>
          <w:color w:val="000000" w:themeColor="text1"/>
          <w:sz w:val="32"/>
          <w:szCs w:val="32"/>
        </w:rPr>
        <w:t>。</w:t>
      </w:r>
    </w:p>
    <w:p w:rsidR="008C5853" w:rsidRPr="008C5853" w:rsidRDefault="008C5853" w:rsidP="0017140D">
      <w:pPr>
        <w:spacing w:line="0" w:lineRule="atLeast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17140D" w:rsidRPr="008C5853" w:rsidRDefault="00167298" w:rsidP="0017140D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8C5853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proofErr w:type="gramStart"/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﹒</w:t>
      </w:r>
      <w:proofErr w:type="gramEnd"/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因檢舉人之檢舉而查獲直轄市市長候選人、</w:t>
      </w:r>
      <w:r w:rsidR="0017140D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直轄</w:t>
      </w: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市議員候選</w:t>
      </w:r>
      <w:r w:rsidR="0017140D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17140D" w:rsidRPr="008C5853" w:rsidRDefault="0017140D" w:rsidP="0017140D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人、里長候選人者賄選者，每一檢舉案件最高給予獎金新台</w:t>
      </w:r>
    </w:p>
    <w:p w:rsidR="0017140D" w:rsidRPr="008C5853" w:rsidRDefault="0017140D" w:rsidP="0017140D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幣</w:t>
      </w: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1000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萬元、</w:t>
      </w: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500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元</w:t>
      </w: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萬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167298" w:rsidRPr="008C5853">
        <w:rPr>
          <w:rFonts w:ascii="標楷體" w:eastAsia="標楷體" w:hAnsi="標楷體"/>
          <w:color w:val="000000" w:themeColor="text1"/>
          <w:sz w:val="32"/>
          <w:szCs w:val="32"/>
        </w:rPr>
        <w:t>50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萬元。檢舉專線：</w:t>
      </w:r>
      <w:r w:rsidR="00167298" w:rsidRPr="008C5853">
        <w:rPr>
          <w:rFonts w:ascii="標楷體" w:eastAsia="標楷體" w:hAnsi="標楷體"/>
          <w:color w:val="000000" w:themeColor="text1"/>
          <w:sz w:val="32"/>
          <w:szCs w:val="32"/>
        </w:rPr>
        <w:t>0800024099</w:t>
      </w:r>
    </w:p>
    <w:p w:rsidR="00167298" w:rsidRPr="008C5853" w:rsidRDefault="0017140D" w:rsidP="0017140D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167298"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按</w:t>
      </w:r>
      <w:r w:rsidR="00167298" w:rsidRPr="008C5853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Pr="008C585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167298" w:rsidRPr="0017140D" w:rsidRDefault="00167298">
      <w:pPr>
        <w:rPr>
          <w:rFonts w:ascii="標楷體" w:eastAsia="標楷體" w:hAnsi="標楷體"/>
          <w:sz w:val="32"/>
          <w:szCs w:val="32"/>
        </w:rPr>
      </w:pPr>
    </w:p>
    <w:p w:rsidR="00167298" w:rsidRDefault="00167298"/>
    <w:p w:rsidR="00EE339A" w:rsidRDefault="00EE339A">
      <w:bookmarkStart w:id="0" w:name="_GoBack"/>
      <w:bookmarkEnd w:id="0"/>
    </w:p>
    <w:p w:rsidR="00167298" w:rsidRDefault="00167298"/>
    <w:p w:rsidR="00167298" w:rsidRDefault="00167298"/>
    <w:sectPr w:rsidR="00167298" w:rsidSect="00A02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18" w:rsidRDefault="00E30118" w:rsidP="00167298">
      <w:r>
        <w:separator/>
      </w:r>
    </w:p>
  </w:endnote>
  <w:endnote w:type="continuationSeparator" w:id="0">
    <w:p w:rsidR="00E30118" w:rsidRDefault="00E30118" w:rsidP="0016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18" w:rsidRDefault="00E30118" w:rsidP="00167298">
      <w:r>
        <w:separator/>
      </w:r>
    </w:p>
  </w:footnote>
  <w:footnote w:type="continuationSeparator" w:id="0">
    <w:p w:rsidR="00E30118" w:rsidRDefault="00E30118" w:rsidP="0016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98" w:rsidRDefault="001672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8"/>
    <w:rsid w:val="00167298"/>
    <w:rsid w:val="0017140D"/>
    <w:rsid w:val="001E1E43"/>
    <w:rsid w:val="001F6610"/>
    <w:rsid w:val="008C5853"/>
    <w:rsid w:val="00A02302"/>
    <w:rsid w:val="00BF6D54"/>
    <w:rsid w:val="00CE6083"/>
    <w:rsid w:val="00E30118"/>
    <w:rsid w:val="00E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72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72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7298"/>
    <w:rPr>
      <w:sz w:val="20"/>
      <w:szCs w:val="20"/>
    </w:rPr>
  </w:style>
  <w:style w:type="paragraph" w:customStyle="1" w:styleId="Default">
    <w:name w:val="Default"/>
    <w:rsid w:val="001672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72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72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7298"/>
    <w:rPr>
      <w:sz w:val="20"/>
      <w:szCs w:val="20"/>
    </w:rPr>
  </w:style>
  <w:style w:type="paragraph" w:customStyle="1" w:styleId="Default">
    <w:name w:val="Default"/>
    <w:rsid w:val="001672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299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0552">
                  <w:marLeft w:val="0"/>
                  <w:marRight w:val="0"/>
                  <w:marTop w:val="0"/>
                  <w:marBottom w:val="0"/>
                  <w:divBdr>
                    <w:top w:val="single" w:sz="6" w:space="15" w:color="E4E4E4"/>
                    <w:left w:val="single" w:sz="6" w:space="15" w:color="E4E4E4"/>
                    <w:bottom w:val="single" w:sz="6" w:space="15" w:color="E4E4E4"/>
                    <w:right w:val="single" w:sz="6" w:space="15" w:color="E4E4E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0BA5-5913-443B-BD41-944D0FA8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2014-09-02T01:00:00Z</cp:lastPrinted>
  <dcterms:created xsi:type="dcterms:W3CDTF">2014-09-01T09:10:00Z</dcterms:created>
  <dcterms:modified xsi:type="dcterms:W3CDTF">2014-09-02T01:00:00Z</dcterms:modified>
</cp:coreProperties>
</file>