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A202" w14:textId="05A4887B" w:rsidR="00BD77B7" w:rsidRPr="00E6000D" w:rsidRDefault="001772D8" w:rsidP="0016263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62630">
        <w:rPr>
          <w:rFonts w:ascii="標楷體" w:eastAsia="標楷體" w:hAnsi="標楷體" w:hint="eastAsia"/>
          <w:b/>
          <w:sz w:val="32"/>
          <w:szCs w:val="32"/>
        </w:rPr>
        <w:t>9</w:t>
      </w:r>
      <w:r w:rsidR="00E6000D" w:rsidRPr="00E6000D">
        <w:rPr>
          <w:rFonts w:ascii="標楷體" w:eastAsia="標楷體" w:hAnsi="標楷體" w:hint="eastAsia"/>
          <w:b/>
          <w:sz w:val="32"/>
          <w:szCs w:val="32"/>
        </w:rPr>
        <w:t>年</w:t>
      </w:r>
      <w:r w:rsidRPr="00E6000D">
        <w:rPr>
          <w:rFonts w:ascii="標楷體" w:eastAsia="標楷體" w:hAnsi="標楷體" w:hint="eastAsia"/>
          <w:b/>
          <w:sz w:val="32"/>
          <w:szCs w:val="32"/>
        </w:rPr>
        <w:t>全國</w:t>
      </w:r>
      <w:r w:rsidR="00E6000D" w:rsidRPr="00E6000D">
        <w:rPr>
          <w:rFonts w:ascii="標楷體" w:eastAsia="標楷體" w:hAnsi="標楷體" w:hint="eastAsia"/>
          <w:b/>
          <w:sz w:val="32"/>
          <w:szCs w:val="32"/>
        </w:rPr>
        <w:t>第</w:t>
      </w:r>
      <w:r w:rsidR="003567A6">
        <w:rPr>
          <w:rFonts w:ascii="標楷體" w:eastAsia="標楷體" w:hAnsi="標楷體"/>
          <w:b/>
          <w:sz w:val="32"/>
          <w:szCs w:val="32"/>
        </w:rPr>
        <w:t>4</w:t>
      </w:r>
      <w:r w:rsidR="00162630">
        <w:rPr>
          <w:rFonts w:ascii="標楷體" w:eastAsia="標楷體" w:hAnsi="標楷體" w:hint="eastAsia"/>
          <w:b/>
          <w:sz w:val="32"/>
          <w:szCs w:val="32"/>
        </w:rPr>
        <w:t>1</w:t>
      </w:r>
      <w:r w:rsidR="00E6000D" w:rsidRPr="00E6000D">
        <w:rPr>
          <w:rFonts w:ascii="標楷體" w:eastAsia="標楷體" w:hAnsi="標楷體" w:hint="eastAsia"/>
          <w:b/>
          <w:sz w:val="32"/>
          <w:szCs w:val="32"/>
        </w:rPr>
        <w:t>屆華宗</w:t>
      </w:r>
      <w:proofErr w:type="gramStart"/>
      <w:r w:rsidR="00E6000D" w:rsidRPr="00E6000D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E6000D" w:rsidRPr="00E6000D">
        <w:rPr>
          <w:rFonts w:ascii="標楷體" w:eastAsia="標楷體" w:hAnsi="標楷體" w:hint="eastAsia"/>
          <w:b/>
          <w:sz w:val="32"/>
          <w:szCs w:val="32"/>
        </w:rPr>
        <w:t>排球錦標賽</w:t>
      </w:r>
    </w:p>
    <w:p w14:paraId="42C9E6B7" w14:textId="0ACC41D7" w:rsidR="00E6000D" w:rsidRPr="00E6000D" w:rsidRDefault="00E6000D" w:rsidP="001626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6000D">
        <w:rPr>
          <w:rFonts w:ascii="標楷體" w:eastAsia="標楷體" w:hAnsi="標楷體" w:hint="eastAsia"/>
          <w:b/>
          <w:sz w:val="32"/>
          <w:szCs w:val="32"/>
        </w:rPr>
        <w:t>比賽地點公車路線一覽表</w:t>
      </w:r>
    </w:p>
    <w:tbl>
      <w:tblPr>
        <w:tblW w:w="10021" w:type="dxa"/>
        <w:tblInd w:w="2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983"/>
        <w:gridCol w:w="2342"/>
        <w:gridCol w:w="709"/>
        <w:gridCol w:w="1275"/>
        <w:gridCol w:w="1276"/>
        <w:gridCol w:w="2136"/>
      </w:tblGrid>
      <w:tr w:rsidR="00E6000D" w:rsidRPr="00E6000D" w14:paraId="2F8D0D90" w14:textId="77777777" w:rsidTr="00A6451B">
        <w:trPr>
          <w:trHeight w:val="79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6A4D8F7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比賽地點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D245772" w14:textId="77777777" w:rsid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公車</w:t>
            </w:r>
          </w:p>
          <w:p w14:paraId="463B707A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路線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156DDC5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行駛區間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C86CC86" w14:textId="77777777" w:rsid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雙向</w:t>
            </w:r>
          </w:p>
          <w:p w14:paraId="4A60F131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班次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411CDB4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最近站位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A0D3142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需步行距離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2773AA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可銜接重要轉運站</w:t>
            </w:r>
          </w:p>
        </w:tc>
      </w:tr>
      <w:tr w:rsidR="00E6000D" w:rsidRPr="00E6000D" w14:paraId="76BD2EA9" w14:textId="77777777" w:rsidTr="00E6000D">
        <w:trPr>
          <w:trHeight w:val="547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07C1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學甲國中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6B07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幹線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C54E" w14:textId="56EDF76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新營-佳里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267" w14:textId="77777777" w:rsidR="00E6000D" w:rsidRPr="00A473BE" w:rsidRDefault="003567A6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6EE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學甲國中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5651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910A57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興南客運佳里站、</w:t>
            </w:r>
          </w:p>
          <w:p w14:paraId="1B4665D4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新營火車站</w:t>
            </w:r>
          </w:p>
        </w:tc>
      </w:tr>
      <w:tr w:rsidR="00E6000D" w:rsidRPr="00E6000D" w14:paraId="743D2D12" w14:textId="77777777" w:rsidTr="00C52881">
        <w:trPr>
          <w:trHeight w:val="502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B3EF85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15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棕11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F8E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學甲-頂洲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6EB" w14:textId="77777777" w:rsidR="00E6000D" w:rsidRPr="00A473BE" w:rsidRDefault="00316325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3F79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學甲國中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773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28BF3B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000D" w:rsidRPr="00E6000D" w14:paraId="09305197" w14:textId="77777777" w:rsidTr="00E6000D">
        <w:trPr>
          <w:trHeight w:val="635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084B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東陽國小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0FB8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幹線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3F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新營-佳里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E6E0" w14:textId="77777777" w:rsidR="00E6000D" w:rsidRPr="00A473BE" w:rsidRDefault="003567A6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40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D94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F499A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興南客運佳里站、</w:t>
            </w:r>
          </w:p>
          <w:p w14:paraId="13178AB1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新營火車站</w:t>
            </w:r>
          </w:p>
        </w:tc>
      </w:tr>
      <w:tr w:rsidR="00E6000D" w:rsidRPr="00E6000D" w14:paraId="12B95013" w14:textId="77777777" w:rsidTr="00E6000D">
        <w:trPr>
          <w:trHeight w:val="462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B6C48E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45FE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2EA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學甲-麻豆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2FB" w14:textId="77777777" w:rsidR="00E6000D" w:rsidRPr="00A473BE" w:rsidRDefault="00CF3E33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4F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9A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64030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000D" w:rsidRPr="00E6000D" w14:paraId="67FF7723" w14:textId="77777777" w:rsidTr="00E6000D">
        <w:trPr>
          <w:trHeight w:val="467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41AC30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B9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8F7" w14:textId="2BD0638A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佳里-西埔內-南鯤鯓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C47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3C0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C12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C97E4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1D261E9E" w14:textId="77777777" w:rsidTr="00E6000D">
        <w:trPr>
          <w:trHeight w:val="531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8A73C6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8A6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DA59" w14:textId="635742AA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佳里-溪底寮-南鯤鯓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8491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873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8FB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6635AD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74ACC83F" w14:textId="77777777" w:rsidTr="00E6000D">
        <w:trPr>
          <w:trHeight w:val="54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A715509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189B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016" w14:textId="2177329F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佳里-蘆竹溝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D44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4C50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7B2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AD150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2D5AD0D9" w14:textId="77777777" w:rsidTr="00E6000D">
        <w:trPr>
          <w:trHeight w:val="533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F17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學甲國小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5E8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B2E0" w14:textId="615C6AF3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佳里-西埔內-南鯤鯓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FAB0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E6E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西學甲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2C4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170公尺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DB5F9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14140097" w14:textId="77777777" w:rsidTr="00E6000D">
        <w:trPr>
          <w:trHeight w:val="541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0AE1F0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42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C82" w14:textId="43A375EF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佳里-溪底寮-南鯤鯓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27D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86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西學甲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C26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170公尺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647CC8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70A7A227" w14:textId="77777777" w:rsidTr="00E6000D">
        <w:trPr>
          <w:trHeight w:val="536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E67651D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59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2C1F" w14:textId="3A00F541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佳里-蘆竹溝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6AE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DB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西學甲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FEBD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170公尺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07726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23C0FCA4" w14:textId="77777777" w:rsidTr="00E6000D">
        <w:trPr>
          <w:trHeight w:val="459"/>
        </w:trPr>
        <w:tc>
          <w:tcPr>
            <w:tcW w:w="13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898" w14:textId="77777777" w:rsidR="00E6000D" w:rsidRPr="00E6000D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t>學甲區綜合體育館</w:t>
            </w:r>
            <w:r w:rsidRPr="00E6000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(學甲區公館路&amp;建國路口)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4B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幹線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51F2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新營-佳里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399" w14:textId="77777777" w:rsidR="00E6000D" w:rsidRPr="00A473BE" w:rsidRDefault="000C3EBF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087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CA83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4B14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興南客運佳里站、</w:t>
            </w:r>
          </w:p>
          <w:p w14:paraId="03E282C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新營火車站</w:t>
            </w:r>
          </w:p>
        </w:tc>
      </w:tr>
      <w:tr w:rsidR="00E6000D" w:rsidRPr="00E6000D" w14:paraId="308DBE56" w14:textId="77777777" w:rsidTr="00E6000D">
        <w:trPr>
          <w:trHeight w:val="59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F752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D32B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BF3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學甲-麻豆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D03" w14:textId="77777777" w:rsidR="00E6000D" w:rsidRPr="00A473BE" w:rsidRDefault="00CF3E33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6DB9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1FA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C4F5E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000D" w:rsidRPr="00E6000D" w14:paraId="020C61C0" w14:textId="77777777" w:rsidTr="00E6000D">
        <w:trPr>
          <w:trHeight w:val="556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C661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89C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6C8D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佳里-西埔內-南鯤鯓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3BE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A15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B54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B42C18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0270B136" w14:textId="77777777" w:rsidTr="00D1767F">
        <w:trPr>
          <w:trHeight w:val="692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ABBD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2DA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0B9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佳里-溪底寮-南鯤鯓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6A4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ED3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80D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D2491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E6000D" w:rsidRPr="00E6000D" w14:paraId="7A50DC69" w14:textId="77777777" w:rsidTr="001772D8">
        <w:trPr>
          <w:trHeight w:val="560"/>
        </w:trPr>
        <w:tc>
          <w:tcPr>
            <w:tcW w:w="13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B12A0" w14:textId="77777777" w:rsidR="00E6000D" w:rsidRPr="00E6000D" w:rsidRDefault="00E6000D" w:rsidP="00E6000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BD6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藍3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4B3" w14:textId="1CF87C16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佳里-蘆竹溝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0D91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4EF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學甲公所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BD0B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200公尺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83188" w14:textId="77777777" w:rsidR="00E6000D" w:rsidRPr="00A473BE" w:rsidRDefault="00E6000D" w:rsidP="00E6000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興南客運佳里站</w:t>
            </w:r>
          </w:p>
        </w:tc>
      </w:tr>
      <w:tr w:rsidR="00D1767F" w:rsidRPr="00E6000D" w14:paraId="75EBCEA6" w14:textId="77777777" w:rsidTr="001772D8">
        <w:trPr>
          <w:trHeight w:val="554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249638" w14:textId="77777777" w:rsidR="00D1767F" w:rsidRPr="00E6000D" w:rsidRDefault="00D1767F" w:rsidP="00D176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曾文農工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F61" w14:textId="77777777" w:rsidR="00D1767F" w:rsidRPr="00A473BE" w:rsidRDefault="00D1767F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橘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615" w14:textId="4CE9D689" w:rsidR="00D1767F" w:rsidRPr="00A473BE" w:rsidRDefault="00CE50D6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大地</w:t>
            </w: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莊園－南藝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A628" w14:textId="77777777" w:rsidR="00D1767F" w:rsidRPr="00A473BE" w:rsidRDefault="00DB6102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4743" w14:textId="77777777" w:rsidR="00D1767F" w:rsidRPr="00A473BE" w:rsidRDefault="00D1767F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曾文農工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38F" w14:textId="77777777" w:rsidR="00D1767F" w:rsidRPr="00A473BE" w:rsidRDefault="00CE50D6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B2634" w14:textId="77777777" w:rsidR="000C3EBF" w:rsidRPr="00A473BE" w:rsidRDefault="00D1767F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麻豆轉運站</w:t>
            </w:r>
            <w:r w:rsidR="000C3EBF"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14:paraId="64359040" w14:textId="77777777" w:rsidR="00D1767F" w:rsidRPr="00A473BE" w:rsidRDefault="000C3EBF" w:rsidP="00E6000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隆田火車站</w:t>
            </w:r>
          </w:p>
        </w:tc>
      </w:tr>
      <w:tr w:rsidR="001772D8" w:rsidRPr="00E6000D" w14:paraId="621086F0" w14:textId="77777777" w:rsidTr="001772D8">
        <w:trPr>
          <w:trHeight w:val="562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3A99E" w14:textId="77777777" w:rsidR="001772D8" w:rsidRPr="00E6000D" w:rsidRDefault="001772D8" w:rsidP="001772D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0137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橘</w:t>
            </w:r>
            <w:proofErr w:type="gramEnd"/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-1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8DB2" w14:textId="132AC590" w:rsidR="001772D8" w:rsidRPr="00A473BE" w:rsidRDefault="001772D8" w:rsidP="001772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麻豆轉運站－勞動力發展署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C31A" w14:textId="77777777" w:rsidR="001772D8" w:rsidRPr="00A473BE" w:rsidRDefault="006B7A5A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8353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曾文農工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00E9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CADA" w14:textId="77777777" w:rsidR="000C3EBF" w:rsidRPr="00A473BE" w:rsidRDefault="000C3EBF" w:rsidP="000C3EB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麻豆轉運站、</w:t>
            </w:r>
          </w:p>
          <w:p w14:paraId="7003EFB9" w14:textId="77777777" w:rsidR="001772D8" w:rsidRPr="00A473BE" w:rsidRDefault="000C3EBF" w:rsidP="000C3EB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隆田火車站</w:t>
            </w:r>
          </w:p>
        </w:tc>
      </w:tr>
      <w:tr w:rsidR="001772D8" w:rsidRPr="00E6000D" w14:paraId="3C0E7D11" w14:textId="77777777" w:rsidTr="00C52881">
        <w:trPr>
          <w:trHeight w:val="562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59369" w14:textId="77777777" w:rsidR="001772D8" w:rsidRPr="00E6000D" w:rsidRDefault="001772D8" w:rsidP="001772D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DE09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棕10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F6A1" w14:textId="14042F3E" w:rsidR="001772D8" w:rsidRPr="00A473BE" w:rsidRDefault="001772D8" w:rsidP="001772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學甲－麻豆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65E4" w14:textId="77777777" w:rsidR="001772D8" w:rsidRPr="00A473BE" w:rsidRDefault="006B7A5A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A8C7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曾文農工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C909" w14:textId="77777777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149F2" w14:textId="019B765E" w:rsidR="001772D8" w:rsidRPr="00A473BE" w:rsidRDefault="001772D8" w:rsidP="001772D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73BE">
              <w:rPr>
                <w:rFonts w:ascii="標楷體" w:eastAsia="標楷體" w:hAnsi="標楷體" w:cs="新細明體" w:hint="eastAsia"/>
                <w:kern w:val="0"/>
                <w:szCs w:val="24"/>
              </w:rPr>
              <w:t>麻豆轉運站</w:t>
            </w:r>
          </w:p>
        </w:tc>
      </w:tr>
    </w:tbl>
    <w:p w14:paraId="42CD538F" w14:textId="660A7CB0" w:rsidR="00A473BE" w:rsidRDefault="00162630" w:rsidP="00A473BE">
      <w:pPr>
        <w:pStyle w:val="hide"/>
        <w:ind w:leftChars="119" w:left="567" w:hangingChars="117" w:hanging="281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59F47E" wp14:editId="4F130210">
            <wp:simplePos x="0" y="0"/>
            <wp:positionH relativeFrom="column">
              <wp:posOffset>4537710</wp:posOffset>
            </wp:positionH>
            <wp:positionV relativeFrom="paragraph">
              <wp:posOffset>624205</wp:posOffset>
            </wp:positionV>
            <wp:extent cx="2209800" cy="624205"/>
            <wp:effectExtent l="0" t="0" r="0" b="4445"/>
            <wp:wrapNone/>
            <wp:docPr id="1" name="圖片 1" descr="大台南公車首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台南公車首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70">
        <w:rPr>
          <w:noProof/>
        </w:rPr>
        <w:drawing>
          <wp:anchor distT="0" distB="0" distL="114300" distR="114300" simplePos="0" relativeHeight="251653120" behindDoc="0" locked="0" layoutInCell="1" allowOverlap="1" wp14:anchorId="27BE9B61" wp14:editId="565BAAA9">
            <wp:simplePos x="0" y="0"/>
            <wp:positionH relativeFrom="column">
              <wp:posOffset>3770630</wp:posOffset>
            </wp:positionH>
            <wp:positionV relativeFrom="paragraph">
              <wp:posOffset>619760</wp:posOffset>
            </wp:positionV>
            <wp:extent cx="716390" cy="723900"/>
            <wp:effectExtent l="19050" t="19050" r="26670" b="1905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90" cy="723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00D">
        <w:rPr>
          <w:rFonts w:hint="eastAsia"/>
        </w:rPr>
        <w:t>※</w:t>
      </w:r>
      <w:r w:rsidR="007053CA" w:rsidRPr="007053CA">
        <w:rPr>
          <w:rFonts w:hint="eastAsia"/>
        </w:rPr>
        <w:t>持電子票證（市民卡、</w:t>
      </w:r>
      <w:proofErr w:type="gramStart"/>
      <w:r w:rsidR="007053CA" w:rsidRPr="007053CA">
        <w:rPr>
          <w:rFonts w:hint="eastAsia"/>
        </w:rPr>
        <w:t>一</w:t>
      </w:r>
      <w:proofErr w:type="gramEnd"/>
      <w:r w:rsidR="007053CA" w:rsidRPr="007053CA">
        <w:rPr>
          <w:rFonts w:hint="eastAsia"/>
        </w:rPr>
        <w:t>卡通、悠遊卡、</w:t>
      </w:r>
      <w:proofErr w:type="spellStart"/>
      <w:r w:rsidR="007053CA" w:rsidRPr="007053CA">
        <w:t>iCash</w:t>
      </w:r>
      <w:proofErr w:type="spellEnd"/>
      <w:r w:rsidR="007053CA" w:rsidRPr="007053CA">
        <w:t xml:space="preserve"> 2.0</w:t>
      </w:r>
      <w:r w:rsidR="007053CA" w:rsidRPr="007053CA">
        <w:rPr>
          <w:rFonts w:hint="eastAsia"/>
        </w:rPr>
        <w:t>）搭乘幹支線公車（綠、藍、棕、</w:t>
      </w:r>
      <w:proofErr w:type="gramStart"/>
      <w:r w:rsidR="007053CA" w:rsidRPr="007053CA">
        <w:rPr>
          <w:rFonts w:hint="eastAsia"/>
        </w:rPr>
        <w:t>橘</w:t>
      </w:r>
      <w:proofErr w:type="gramEnd"/>
      <w:r w:rsidR="007053CA" w:rsidRPr="007053CA">
        <w:rPr>
          <w:rFonts w:hint="eastAsia"/>
        </w:rPr>
        <w:t>、黃、紅），</w:t>
      </w:r>
      <w:r w:rsidR="009B36F1" w:rsidRPr="009B36F1">
        <w:t>並且上、下車都刷卡，</w:t>
      </w:r>
      <w:proofErr w:type="gramStart"/>
      <w:r w:rsidR="007053CA" w:rsidRPr="007053CA">
        <w:rPr>
          <w:rFonts w:hint="eastAsia"/>
        </w:rPr>
        <w:t>享前</w:t>
      </w:r>
      <w:proofErr w:type="gramEnd"/>
      <w:r w:rsidR="007053CA" w:rsidRPr="007053CA">
        <w:t xml:space="preserve"> 8</w:t>
      </w:r>
      <w:r w:rsidR="007053CA" w:rsidRPr="007053CA">
        <w:rPr>
          <w:rFonts w:hint="eastAsia"/>
        </w:rPr>
        <w:t>公里免費！</w:t>
      </w:r>
      <w:r w:rsidR="00A473BE">
        <w:rPr>
          <w:rFonts w:hint="eastAsia"/>
        </w:rPr>
        <w:t xml:space="preserve"> </w:t>
      </w:r>
    </w:p>
    <w:p w14:paraId="521FC468" w14:textId="77777777" w:rsidR="00E6000D" w:rsidRDefault="00E6000D" w:rsidP="00267D70">
      <w:pPr>
        <w:ind w:firstLineChars="118" w:firstLine="283"/>
      </w:pPr>
      <w:r>
        <w:rPr>
          <w:rFonts w:hint="eastAsia"/>
        </w:rPr>
        <w:t>※大台南公車資訊網</w:t>
      </w:r>
      <w:r w:rsidR="00267D70">
        <w:rPr>
          <w:rFonts w:hint="eastAsia"/>
        </w:rPr>
        <w:t xml:space="preserve">  </w:t>
      </w:r>
      <w:r>
        <w:t>http://tourguide.tainan.gov.tw/</w:t>
      </w:r>
    </w:p>
    <w:sectPr w:rsidR="00E6000D" w:rsidSect="00A64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9119" w14:textId="77777777" w:rsidR="00EC6EFB" w:rsidRDefault="00EC6EFB" w:rsidP="00A6451B">
      <w:r>
        <w:separator/>
      </w:r>
    </w:p>
  </w:endnote>
  <w:endnote w:type="continuationSeparator" w:id="0">
    <w:p w14:paraId="46ADC212" w14:textId="77777777" w:rsidR="00EC6EFB" w:rsidRDefault="00EC6EFB" w:rsidP="00A6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CCDCB" w14:textId="77777777" w:rsidR="00EC6EFB" w:rsidRDefault="00EC6EFB" w:rsidP="00A6451B">
      <w:r>
        <w:separator/>
      </w:r>
    </w:p>
  </w:footnote>
  <w:footnote w:type="continuationSeparator" w:id="0">
    <w:p w14:paraId="0CD18A26" w14:textId="77777777" w:rsidR="00EC6EFB" w:rsidRDefault="00EC6EFB" w:rsidP="00A6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90613"/>
    <w:multiLevelType w:val="multilevel"/>
    <w:tmpl w:val="8E5E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0D"/>
    <w:rsid w:val="0001167C"/>
    <w:rsid w:val="000367AA"/>
    <w:rsid w:val="000725A6"/>
    <w:rsid w:val="000C3EBF"/>
    <w:rsid w:val="0013647E"/>
    <w:rsid w:val="00162630"/>
    <w:rsid w:val="001772D8"/>
    <w:rsid w:val="00267D70"/>
    <w:rsid w:val="00316325"/>
    <w:rsid w:val="003567A6"/>
    <w:rsid w:val="005238DC"/>
    <w:rsid w:val="00640A92"/>
    <w:rsid w:val="00655F46"/>
    <w:rsid w:val="006B7A5A"/>
    <w:rsid w:val="007053CA"/>
    <w:rsid w:val="00771CA9"/>
    <w:rsid w:val="007C0253"/>
    <w:rsid w:val="009B36F1"/>
    <w:rsid w:val="00A473BE"/>
    <w:rsid w:val="00A6451B"/>
    <w:rsid w:val="00AE4236"/>
    <w:rsid w:val="00BD77B7"/>
    <w:rsid w:val="00C52881"/>
    <w:rsid w:val="00CE50D6"/>
    <w:rsid w:val="00CF3E33"/>
    <w:rsid w:val="00D1767F"/>
    <w:rsid w:val="00D754B6"/>
    <w:rsid w:val="00DB6102"/>
    <w:rsid w:val="00DF74E7"/>
    <w:rsid w:val="00E6000D"/>
    <w:rsid w:val="00E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0B0A6"/>
  <w15:docId w15:val="{1F5E23AD-C717-4675-B593-0EE71B1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0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5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51B"/>
    <w:rPr>
      <w:sz w:val="20"/>
      <w:szCs w:val="20"/>
    </w:rPr>
  </w:style>
  <w:style w:type="paragraph" w:customStyle="1" w:styleId="hide">
    <w:name w:val="hide"/>
    <w:basedOn w:val="a"/>
    <w:rsid w:val="00267D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2016-08-30T05:51:00Z</dcterms:created>
  <dcterms:modified xsi:type="dcterms:W3CDTF">2020-09-01T06:49:00Z</dcterms:modified>
</cp:coreProperties>
</file>